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85F" w:rsidRPr="00A026FA" w:rsidRDefault="00377C1E" w:rsidP="008D085F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>
        <w:rPr>
          <w:rStyle w:val="Domylnaczcionkaakapitu1"/>
          <w:b/>
          <w:i/>
          <w:iCs/>
          <w:sz w:val="16"/>
          <w:szCs w:val="16"/>
        </w:rPr>
        <w:t xml:space="preserve">Znak sprawy: </w:t>
      </w:r>
      <w:r w:rsidR="008D085F" w:rsidRPr="00A026FA">
        <w:rPr>
          <w:rStyle w:val="Domylnaczcionkaakapitu1"/>
          <w:b/>
          <w:i/>
          <w:iCs/>
          <w:sz w:val="16"/>
          <w:szCs w:val="16"/>
        </w:rPr>
        <w:t>RSSA.271.4.2022</w:t>
      </w:r>
    </w:p>
    <w:p w:rsidR="00C13E7F" w:rsidRPr="00182CD1" w:rsidRDefault="008D085F" w:rsidP="008D085F">
      <w:pPr>
        <w:pStyle w:val="Nagwek1"/>
        <w:pBdr>
          <w:bottom w:val="single" w:sz="8" w:space="1" w:color="000000"/>
        </w:pBdr>
        <w:jc w:val="both"/>
        <w:rPr>
          <w:b/>
          <w:i/>
          <w:iCs/>
          <w:sz w:val="16"/>
          <w:szCs w:val="16"/>
        </w:rPr>
      </w:pPr>
      <w:r w:rsidRPr="00A026FA">
        <w:rPr>
          <w:rStyle w:val="Domylnaczcionkaakapitu1"/>
          <w:b/>
          <w:i/>
          <w:iCs/>
          <w:sz w:val="16"/>
          <w:szCs w:val="16"/>
        </w:rPr>
        <w:t>„Termomodernizacja wraz z przebudową budynków użyteczności publicznej na terenie Gminy Sławno</w:t>
      </w:r>
      <w:r w:rsidR="00105651" w:rsidRPr="00AC658F">
        <w:rPr>
          <w:rStyle w:val="Domylnaczcionkaakapitu1"/>
          <w:b/>
          <w:i/>
          <w:iCs/>
          <w:sz w:val="16"/>
          <w:szCs w:val="16"/>
        </w:rPr>
        <w:t>”</w:t>
      </w:r>
    </w:p>
    <w:p w:rsidR="00931CD3" w:rsidRPr="00931CD3" w:rsidRDefault="00931CD3">
      <w:pPr>
        <w:rPr>
          <w:rFonts w:ascii="Times New Roman" w:hAnsi="Times New Roman" w:cs="Times New Roman"/>
        </w:rPr>
      </w:pPr>
    </w:p>
    <w:p w:rsidR="00EC46C4" w:rsidRDefault="00931CD3" w:rsidP="000A3FBC">
      <w:pPr>
        <w:ind w:left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 xml:space="preserve"> Załącznik nr …</w:t>
      </w:r>
      <w:r w:rsidR="000A3FBC">
        <w:rPr>
          <w:rFonts w:ascii="Times New Roman" w:hAnsi="Times New Roman" w:cs="Times New Roman"/>
        </w:rPr>
        <w:t>…….</w:t>
      </w:r>
      <w:r w:rsidRPr="00931CD3">
        <w:rPr>
          <w:rFonts w:ascii="Times New Roman" w:hAnsi="Times New Roman" w:cs="Times New Roman"/>
        </w:rPr>
        <w:t xml:space="preserve">. </w:t>
      </w:r>
    </w:p>
    <w:p w:rsidR="006D075B" w:rsidRPr="00931CD3" w:rsidRDefault="006D075B" w:rsidP="000A3FBC">
      <w:pPr>
        <w:ind w:left="6521"/>
        <w:rPr>
          <w:rFonts w:ascii="Times New Roman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Pzp </w:t>
      </w:r>
      <w:r w:rsidRPr="00931CD3">
        <w:rPr>
          <w:rFonts w:ascii="Times New Roman" w:eastAsia="Lucida Sans Unicode" w:hAnsi="Times New Roman" w:cs="Times New Roman"/>
          <w:i/>
        </w:rPr>
        <w:t>Zamawiający wymaga aby Wykonawca dokonał wizji lokalnej miejsca roboty budowlanej, w celu uzyskania informacji niezbędnych do przygotowania oferty oraz zawarcia umowy i wykonania zamówienia. Koszty wizji lokalnej poniesie Wykonawca. Zamawiający na wniosek Wykonawcy udostępni mu obiekt na czas przeprowadzenia wizji. W przypadku  nie dokonania przez Wykonawcę wizji lokalnej oferta tego Wykonawcy zostanie odrzucona na podstawie art. 226 ust. 1 pkt. 18 ustawy Pzp”.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>…. – Przedstawiciel Zamawiającego</w:t>
      </w: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>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 xml:space="preserve">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8B1FD1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Pr="00931CD3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>*Uwaga: Przedstawiciel Wykonawcy musi posiadać umocowanie do reprezentowania Wykonawcy na rzecz którego uczestniczy w wizji lokalnej.</w:t>
      </w:r>
    </w:p>
    <w:sectPr w:rsidR="008B1FD1" w:rsidRPr="00931CD3" w:rsidSect="00EC46C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85F" w:rsidRDefault="008D085F" w:rsidP="008D085F">
      <w:pPr>
        <w:spacing w:after="0" w:line="240" w:lineRule="auto"/>
      </w:pPr>
      <w:r>
        <w:separator/>
      </w:r>
    </w:p>
  </w:endnote>
  <w:endnote w:type="continuationSeparator" w:id="0">
    <w:p w:rsidR="008D085F" w:rsidRDefault="008D085F" w:rsidP="008D0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85F" w:rsidRDefault="008D085F" w:rsidP="008D085F">
      <w:pPr>
        <w:spacing w:after="0" w:line="240" w:lineRule="auto"/>
      </w:pPr>
      <w:r>
        <w:separator/>
      </w:r>
    </w:p>
  </w:footnote>
  <w:footnote w:type="continuationSeparator" w:id="0">
    <w:p w:rsidR="008D085F" w:rsidRDefault="008D085F" w:rsidP="008D0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85F" w:rsidRPr="008D085F" w:rsidRDefault="008D085F" w:rsidP="008D085F">
    <w:pPr>
      <w:pStyle w:val="Nagwek"/>
    </w:pPr>
    <w:r>
      <w:rPr>
        <w:b/>
        <w:i/>
        <w:noProof/>
        <w:color w:val="FF0000"/>
        <w:sz w:val="16"/>
        <w:lang w:eastAsia="pl-PL"/>
      </w:rPr>
      <w:drawing>
        <wp:inline distT="0" distB="0" distL="0" distR="0">
          <wp:extent cx="5759450" cy="648335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8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1CD3"/>
    <w:rsid w:val="000668ED"/>
    <w:rsid w:val="000A3FBC"/>
    <w:rsid w:val="00105651"/>
    <w:rsid w:val="00283F52"/>
    <w:rsid w:val="002B0E34"/>
    <w:rsid w:val="002F5718"/>
    <w:rsid w:val="003658F1"/>
    <w:rsid w:val="00377C1E"/>
    <w:rsid w:val="00487CB2"/>
    <w:rsid w:val="00560946"/>
    <w:rsid w:val="005B7223"/>
    <w:rsid w:val="006D075B"/>
    <w:rsid w:val="00704AFA"/>
    <w:rsid w:val="00735B5F"/>
    <w:rsid w:val="007D27A5"/>
    <w:rsid w:val="00867F2E"/>
    <w:rsid w:val="00892E30"/>
    <w:rsid w:val="008B1FD1"/>
    <w:rsid w:val="008D085F"/>
    <w:rsid w:val="00931CD3"/>
    <w:rsid w:val="00A4398A"/>
    <w:rsid w:val="00AC3574"/>
    <w:rsid w:val="00B732A6"/>
    <w:rsid w:val="00C0008D"/>
    <w:rsid w:val="00C13E7F"/>
    <w:rsid w:val="00DC3A14"/>
    <w:rsid w:val="00DD113E"/>
    <w:rsid w:val="00E3762E"/>
    <w:rsid w:val="00EC46C4"/>
    <w:rsid w:val="00F14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qFormat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AFA"/>
    <w:rPr>
      <w:rFonts w:ascii="Tahoma" w:hAnsi="Tahoma" w:cs="Tahoma"/>
      <w:sz w:val="16"/>
      <w:szCs w:val="16"/>
    </w:rPr>
  </w:style>
  <w:style w:type="character" w:customStyle="1" w:styleId="WW8Num3z0">
    <w:name w:val="WW8Num3z0"/>
    <w:rsid w:val="00283F52"/>
    <w:rPr>
      <w:b w:val="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D0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D085F"/>
  </w:style>
  <w:style w:type="paragraph" w:styleId="Stopka">
    <w:name w:val="footer"/>
    <w:basedOn w:val="Normalny"/>
    <w:link w:val="StopkaZnak"/>
    <w:uiPriority w:val="99"/>
    <w:semiHidden/>
    <w:unhideWhenUsed/>
    <w:rsid w:val="008D0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D08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</cp:lastModifiedBy>
  <cp:revision>15</cp:revision>
  <cp:lastPrinted>2021-03-01T12:04:00Z</cp:lastPrinted>
  <dcterms:created xsi:type="dcterms:W3CDTF">2021-03-01T13:12:00Z</dcterms:created>
  <dcterms:modified xsi:type="dcterms:W3CDTF">2022-01-26T10:33:00Z</dcterms:modified>
</cp:coreProperties>
</file>